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41A" w:rsidRDefault="00EC6DAF">
      <w:pPr>
        <w:spacing w:line="56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附件4：</w:t>
      </w:r>
    </w:p>
    <w:p w:rsidR="00F9741A" w:rsidRDefault="00EC6DAF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XX学院2015-2020年研究生学位论文</w:t>
      </w:r>
    </w:p>
    <w:p w:rsidR="00F9741A" w:rsidRDefault="00EC6DAF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全过程排查工作总结报告</w:t>
      </w:r>
    </w:p>
    <w:p w:rsidR="00F9741A" w:rsidRDefault="00F9741A">
      <w:pPr>
        <w:jc w:val="center"/>
        <w:rPr>
          <w:rFonts w:ascii="创艺简标宋" w:eastAsia="创艺简标宋"/>
          <w:sz w:val="44"/>
          <w:szCs w:val="44"/>
        </w:rPr>
      </w:pPr>
    </w:p>
    <w:p w:rsidR="00F9741A" w:rsidRDefault="00EC6DAF">
      <w:pPr>
        <w:spacing w:line="56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研究生院：</w:t>
      </w:r>
    </w:p>
    <w:p w:rsidR="00F9741A" w:rsidRDefault="00EC6DAF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根据教育部督导局文件精神和学校的相关要求，学院高度重视，立即开展了2015年-2020年授予博士、硕士学位的学位论文排查工作，通过导师核查、学院排查、学位分委员会审查，对论文开题、中期考核、评阅、答辩和学位评定等环节的规范性进行了逐一审查，排查结论如下：</w:t>
      </w:r>
    </w:p>
    <w:p w:rsidR="00F9741A" w:rsidRDefault="00EC6DAF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一、排查总体情况</w:t>
      </w:r>
    </w:p>
    <w:p w:rsidR="00F9741A" w:rsidRDefault="00EC6DAF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**学院共排查学位论文**篇，其中博士论文**篇，硕士论文**篇……（是否存在学位论文抄袭、买卖、代写等作假行为，学位论文全过程各环节是否规范等）</w:t>
      </w:r>
    </w:p>
    <w:p w:rsidR="00F9741A" w:rsidRDefault="00EC6DAF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二、发现问题及调查情况</w:t>
      </w:r>
    </w:p>
    <w:p w:rsidR="00F9741A" w:rsidRDefault="00EC6DAF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如发现异常，说明调查情况及结果。</w:t>
      </w:r>
    </w:p>
    <w:p w:rsidR="00F9741A" w:rsidRDefault="00EC6DAF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三、警示教育开展情况</w:t>
      </w:r>
    </w:p>
    <w:p w:rsidR="00F9741A" w:rsidRDefault="00EC6DAF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**学院开展警示教育具体情况（时间、主题、参加人等）。</w:t>
      </w:r>
    </w:p>
    <w:p w:rsidR="00F9741A" w:rsidRDefault="00EC6DAF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四、意见及建议</w:t>
      </w:r>
    </w:p>
    <w:p w:rsidR="00F9741A" w:rsidRDefault="00F9741A">
      <w:pPr>
        <w:spacing w:line="560" w:lineRule="exact"/>
        <w:ind w:firstLineChars="200" w:firstLine="640"/>
        <w:rPr>
          <w:rFonts w:ascii="仿宋_GB2312" w:eastAsia="仿宋_GB2312"/>
        </w:rPr>
      </w:pPr>
    </w:p>
    <w:p w:rsidR="00F9741A" w:rsidRPr="00F75221" w:rsidRDefault="00EC6DAF">
      <w:pPr>
        <w:spacing w:line="560" w:lineRule="exact"/>
        <w:ind w:firstLineChars="1500" w:firstLine="4800"/>
        <w:rPr>
          <w:rFonts w:ascii="仿宋_GB2312" w:eastAsia="仿宋_GB2312"/>
          <w:color w:val="FF0000"/>
        </w:rPr>
      </w:pPr>
      <w:r w:rsidRPr="00F75221">
        <w:rPr>
          <w:rFonts w:ascii="仿宋_GB2312" w:eastAsia="仿宋_GB2312" w:hint="eastAsia"/>
          <w:color w:val="FF0000"/>
        </w:rPr>
        <w:t>（分委员会主席签名）</w:t>
      </w:r>
    </w:p>
    <w:p w:rsidR="00F9741A" w:rsidRDefault="00F75221">
      <w:pPr>
        <w:spacing w:line="560" w:lineRule="exact"/>
        <w:ind w:firstLineChars="200" w:firstLine="640"/>
        <w:jc w:val="right"/>
        <w:rPr>
          <w:rFonts w:ascii="仿宋_GB2312" w:eastAsia="仿宋_GB2312"/>
        </w:rPr>
      </w:pPr>
      <w:r>
        <w:rPr>
          <w:rFonts w:ascii="仿宋_GB2312" w:eastAsia="仿宋_GB2312" w:hint="eastAsia"/>
        </w:rPr>
        <w:t>中国矿业大学*</w:t>
      </w:r>
      <w:r>
        <w:rPr>
          <w:rFonts w:ascii="仿宋_GB2312" w:eastAsia="仿宋_GB2312"/>
        </w:rPr>
        <w:t>***</w:t>
      </w:r>
      <w:r w:rsidR="00EC6DAF">
        <w:rPr>
          <w:rFonts w:ascii="仿宋_GB2312" w:eastAsia="仿宋_GB2312" w:hint="eastAsia"/>
        </w:rPr>
        <w:t>学位评定分委员会（公章）</w:t>
      </w:r>
    </w:p>
    <w:p w:rsidR="00F9741A" w:rsidRDefault="00EC6DAF">
      <w:pPr>
        <w:spacing w:line="560" w:lineRule="exact"/>
        <w:ind w:firstLineChars="200" w:firstLine="640"/>
      </w:pPr>
      <w:r>
        <w:rPr>
          <w:rFonts w:ascii="仿宋_GB2312" w:eastAsia="仿宋_GB2312" w:hint="eastAsia"/>
        </w:rPr>
        <w:t xml:space="preserve">                            </w:t>
      </w:r>
      <w:bookmarkStart w:id="0" w:name="_GoBack"/>
      <w:bookmarkEnd w:id="0"/>
      <w:r>
        <w:rPr>
          <w:rFonts w:ascii="仿宋_GB2312" w:eastAsia="仿宋_GB2312" w:hint="eastAsia"/>
        </w:rPr>
        <w:t xml:space="preserve"> 年   月   日</w:t>
      </w:r>
    </w:p>
    <w:sectPr w:rsidR="00F9741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B3A" w:rsidRDefault="00E56B3A" w:rsidP="00F75221">
      <w:r>
        <w:separator/>
      </w:r>
    </w:p>
  </w:endnote>
  <w:endnote w:type="continuationSeparator" w:id="0">
    <w:p w:rsidR="00E56B3A" w:rsidRDefault="00E56B3A" w:rsidP="00F75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创艺简标宋">
    <w:altName w:val="hakuyoxingshu7000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B3A" w:rsidRDefault="00E56B3A" w:rsidP="00F75221">
      <w:r>
        <w:separator/>
      </w:r>
    </w:p>
  </w:footnote>
  <w:footnote w:type="continuationSeparator" w:id="0">
    <w:p w:rsidR="00E56B3A" w:rsidRDefault="00E56B3A" w:rsidP="00F75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A377F"/>
    <w:rsid w:val="001C6980"/>
    <w:rsid w:val="00E56B3A"/>
    <w:rsid w:val="00EC6DAF"/>
    <w:rsid w:val="00F75221"/>
    <w:rsid w:val="00F9741A"/>
    <w:rsid w:val="10E12323"/>
    <w:rsid w:val="317E432F"/>
    <w:rsid w:val="472A377F"/>
    <w:rsid w:val="4B5E0833"/>
    <w:rsid w:val="58C3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50129A"/>
  <w15:docId w15:val="{C236E75C-EBF6-43CA-9E15-60377481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52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75221"/>
    <w:rPr>
      <w:kern w:val="2"/>
      <w:sz w:val="18"/>
      <w:szCs w:val="18"/>
    </w:rPr>
  </w:style>
  <w:style w:type="paragraph" w:styleId="a5">
    <w:name w:val="footer"/>
    <w:basedOn w:val="a"/>
    <w:link w:val="a6"/>
    <w:rsid w:val="00F752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7522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沙竹子</dc:creator>
  <cp:lastModifiedBy>张婷婷</cp:lastModifiedBy>
  <cp:revision>3</cp:revision>
  <dcterms:created xsi:type="dcterms:W3CDTF">2020-11-05T02:21:00Z</dcterms:created>
  <dcterms:modified xsi:type="dcterms:W3CDTF">2021-01-11T02:55:00Z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